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87363E">
        <w:rPr>
          <w:sz w:val="24"/>
          <w:szCs w:val="24"/>
          <w:lang w:val="sr-Latn-CS"/>
        </w:rPr>
        <w:t>8 Odluke o organizovanju Javnog preduzeća „Kulturni centar“Bar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04.02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</w:t>
      </w:r>
      <w:r w:rsidR="0087363E">
        <w:rPr>
          <w:sz w:val="24"/>
          <w:szCs w:val="24"/>
          <w:lang w:val="sr-Latn-CS"/>
        </w:rPr>
        <w:t xml:space="preserve"> na Program rada i finansijski plan JP“Kulturni centar“Bar</w:t>
      </w:r>
      <w:r w:rsidR="00E97881" w:rsidRPr="004863F4">
        <w:rPr>
          <w:sz w:val="24"/>
          <w:szCs w:val="24"/>
          <w:lang w:val="sr-Latn-CS"/>
        </w:rPr>
        <w:t xml:space="preserve"> za 2020.godinu.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87363E">
        <w:rPr>
          <w:b/>
          <w:sz w:val="24"/>
          <w:szCs w:val="24"/>
          <w:lang w:val="sr-Latn-CS"/>
        </w:rPr>
        <w:t>48</w:t>
      </w:r>
    </w:p>
    <w:p w:rsidR="00E97881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04.02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  <w:r w:rsidR="008A0761">
        <w:rPr>
          <w:b/>
          <w:sz w:val="24"/>
          <w:szCs w:val="24"/>
          <w:lang w:val="sr-Latn-CS"/>
        </w:rPr>
        <w:t xml:space="preserve"> s.r.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F4B33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E6F80"/>
    <w:rsid w:val="006573CB"/>
    <w:rsid w:val="00680A0A"/>
    <w:rsid w:val="006C49C7"/>
    <w:rsid w:val="00805A3A"/>
    <w:rsid w:val="00813F66"/>
    <w:rsid w:val="0087363E"/>
    <w:rsid w:val="008A0761"/>
    <w:rsid w:val="00971563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48</cp:revision>
  <cp:lastPrinted>2020-02-05T09:02:00Z</cp:lastPrinted>
  <dcterms:created xsi:type="dcterms:W3CDTF">2020-01-24T11:50:00Z</dcterms:created>
  <dcterms:modified xsi:type="dcterms:W3CDTF">2020-05-20T07:50:00Z</dcterms:modified>
</cp:coreProperties>
</file>